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38" w:rsidRDefault="00593DAC" w:rsidP="00D54EA4">
      <w:pPr>
        <w:spacing w:line="360" w:lineRule="auto"/>
        <w:rPr>
          <w:rFonts w:ascii="Arial" w:hAnsi="Arial" w:cs="Arial"/>
          <w:b/>
          <w:bCs/>
          <w:sz w:val="28"/>
          <w:szCs w:val="28"/>
        </w:rPr>
      </w:pPr>
      <w:r w:rsidRPr="00126C33">
        <w:rPr>
          <w:rFonts w:ascii="Arial" w:hAnsi="Arial" w:cs="Arial"/>
          <w:b/>
          <w:bCs/>
          <w:sz w:val="28"/>
          <w:szCs w:val="28"/>
        </w:rPr>
        <w:t>deel 4</w:t>
      </w:r>
      <w:r w:rsidR="00D0603B">
        <w:rPr>
          <w:rFonts w:ascii="Arial" w:hAnsi="Arial" w:cs="Arial"/>
          <w:b/>
          <w:bCs/>
          <w:sz w:val="28"/>
          <w:szCs w:val="28"/>
        </w:rPr>
        <w:t xml:space="preserve"> </w:t>
      </w:r>
    </w:p>
    <w:tbl>
      <w:tblPr>
        <w:tblStyle w:val="Tabelraster"/>
        <w:tblW w:w="0" w:type="auto"/>
        <w:tblLook w:val="04A0" w:firstRow="1" w:lastRow="0" w:firstColumn="1" w:lastColumn="0" w:noHBand="0" w:noVBand="1"/>
      </w:tblPr>
      <w:tblGrid>
        <w:gridCol w:w="906"/>
        <w:gridCol w:w="7249"/>
        <w:gridCol w:w="907"/>
      </w:tblGrid>
      <w:tr w:rsidR="009C1638" w:rsidTr="009C1638">
        <w:tc>
          <w:tcPr>
            <w:tcW w:w="906" w:type="dxa"/>
            <w:vAlign w:val="center"/>
          </w:tcPr>
          <w:p w:rsidR="009C1638" w:rsidRDefault="009C1638" w:rsidP="009C1638">
            <w:pPr>
              <w:spacing w:line="360" w:lineRule="auto"/>
              <w:jc w:val="center"/>
              <w:rPr>
                <w:rFonts w:ascii="Arial" w:hAnsi="Arial" w:cs="Arial"/>
                <w:b/>
                <w:bCs/>
                <w:sz w:val="28"/>
                <w:szCs w:val="28"/>
              </w:rPr>
            </w:pPr>
            <w:r>
              <w:rPr>
                <w:rFonts w:ascii="Arial" w:hAnsi="Arial" w:cs="Arial"/>
                <w:b/>
                <w:bCs/>
                <w:sz w:val="28"/>
                <w:szCs w:val="28"/>
              </w:rPr>
              <w:t>13</w:t>
            </w:r>
          </w:p>
        </w:tc>
        <w:tc>
          <w:tcPr>
            <w:tcW w:w="7249" w:type="dxa"/>
          </w:tcPr>
          <w:p w:rsidR="009C1638" w:rsidRDefault="00D0603B" w:rsidP="00D54EA4">
            <w:pPr>
              <w:spacing w:line="360" w:lineRule="auto"/>
              <w:rPr>
                <w:rFonts w:ascii="Arial" w:hAnsi="Arial" w:cs="Arial"/>
                <w:b/>
                <w:bCs/>
                <w:sz w:val="28"/>
                <w:szCs w:val="28"/>
              </w:rPr>
            </w:pPr>
            <w:r>
              <w:rPr>
                <w:rFonts w:ascii="Arial" w:hAnsi="Arial" w:cs="Arial"/>
                <w:b/>
                <w:bCs/>
                <w:sz w:val="28"/>
                <w:szCs w:val="28"/>
              </w:rPr>
              <w:br/>
            </w:r>
            <w:r w:rsidR="009C1638" w:rsidRPr="00126C33">
              <w:rPr>
                <w:rFonts w:ascii="Arial" w:hAnsi="Arial" w:cs="Arial"/>
                <w:b/>
                <w:bCs/>
                <w:sz w:val="28"/>
                <w:szCs w:val="28"/>
              </w:rPr>
              <w:t>Meneer De Bruin ging loopt weer naar op huis,  sloot zich op in achter de keuken, deed watjes in onder zijn oren en ook stopte zijn hoofd onder  veer  een  kussen.</w:t>
            </w:r>
          </w:p>
        </w:tc>
        <w:tc>
          <w:tcPr>
            <w:tcW w:w="907" w:type="dxa"/>
            <w:vAlign w:val="center"/>
          </w:tcPr>
          <w:p w:rsidR="009C1638" w:rsidRPr="009C1638" w:rsidRDefault="009C1638" w:rsidP="009C1638">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C1638">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p>
        </w:tc>
      </w:tr>
      <w:tr w:rsidR="009C1638" w:rsidTr="009C1638">
        <w:tc>
          <w:tcPr>
            <w:tcW w:w="906" w:type="dxa"/>
            <w:vAlign w:val="center"/>
          </w:tcPr>
          <w:p w:rsidR="009C1638" w:rsidRDefault="009C1638" w:rsidP="009C1638">
            <w:pPr>
              <w:spacing w:line="360" w:lineRule="auto"/>
              <w:jc w:val="center"/>
              <w:rPr>
                <w:rFonts w:ascii="Arial" w:hAnsi="Arial" w:cs="Arial"/>
                <w:b/>
                <w:bCs/>
                <w:sz w:val="28"/>
                <w:szCs w:val="28"/>
              </w:rPr>
            </w:pPr>
            <w:r>
              <w:rPr>
                <w:rFonts w:ascii="Arial" w:hAnsi="Arial" w:cs="Arial"/>
                <w:b/>
                <w:bCs/>
                <w:sz w:val="28"/>
                <w:szCs w:val="28"/>
              </w:rPr>
              <w:t>14</w:t>
            </w:r>
          </w:p>
        </w:tc>
        <w:tc>
          <w:tcPr>
            <w:tcW w:w="7249" w:type="dxa"/>
          </w:tcPr>
          <w:p w:rsidR="009C1638" w:rsidRDefault="00D0603B" w:rsidP="00D54EA4">
            <w:pPr>
              <w:spacing w:line="360" w:lineRule="auto"/>
              <w:rPr>
                <w:rFonts w:ascii="Arial" w:hAnsi="Arial" w:cs="Arial"/>
                <w:b/>
                <w:bCs/>
                <w:sz w:val="28"/>
                <w:szCs w:val="28"/>
              </w:rPr>
            </w:pPr>
            <w:r>
              <w:rPr>
                <w:rFonts w:ascii="Arial" w:hAnsi="Arial" w:cs="Arial"/>
                <w:b/>
                <w:bCs/>
                <w:sz w:val="28"/>
                <w:szCs w:val="28"/>
              </w:rPr>
              <w:br/>
            </w:r>
            <w:r w:rsidR="009C1638" w:rsidRPr="00126C33">
              <w:rPr>
                <w:rFonts w:ascii="Arial" w:hAnsi="Arial" w:cs="Arial"/>
                <w:b/>
                <w:bCs/>
                <w:sz w:val="28"/>
                <w:szCs w:val="28"/>
              </w:rPr>
              <w:t xml:space="preserve">En hij dacht: “Dit is dit gelukkig de als laatste keer. Morgen  ga is het afgelopen ik met  het lawaai van onze mijn luidruchtige buren."  </w:t>
            </w:r>
          </w:p>
        </w:tc>
        <w:tc>
          <w:tcPr>
            <w:tcW w:w="907" w:type="dxa"/>
            <w:vAlign w:val="center"/>
          </w:tcPr>
          <w:p w:rsidR="009C1638" w:rsidRPr="009C1638" w:rsidRDefault="009C1638" w:rsidP="009C1638">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C1638">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c>
      </w:tr>
      <w:tr w:rsidR="009C1638" w:rsidTr="009C1638">
        <w:tc>
          <w:tcPr>
            <w:tcW w:w="906" w:type="dxa"/>
            <w:vAlign w:val="center"/>
          </w:tcPr>
          <w:p w:rsidR="009C1638" w:rsidRDefault="009C1638" w:rsidP="009C1638">
            <w:pPr>
              <w:spacing w:line="360" w:lineRule="auto"/>
              <w:jc w:val="center"/>
              <w:rPr>
                <w:rFonts w:ascii="Arial" w:hAnsi="Arial" w:cs="Arial"/>
                <w:b/>
                <w:bCs/>
                <w:sz w:val="28"/>
                <w:szCs w:val="28"/>
              </w:rPr>
            </w:pPr>
            <w:r>
              <w:rPr>
                <w:rFonts w:ascii="Arial" w:hAnsi="Arial" w:cs="Arial"/>
                <w:b/>
                <w:bCs/>
                <w:sz w:val="28"/>
                <w:szCs w:val="28"/>
              </w:rPr>
              <w:t>15</w:t>
            </w:r>
          </w:p>
        </w:tc>
        <w:tc>
          <w:tcPr>
            <w:tcW w:w="7249" w:type="dxa"/>
          </w:tcPr>
          <w:p w:rsidR="009C1638" w:rsidRDefault="00D0603B" w:rsidP="00D54EA4">
            <w:pPr>
              <w:spacing w:line="360" w:lineRule="auto"/>
              <w:rPr>
                <w:rFonts w:ascii="Arial" w:hAnsi="Arial" w:cs="Arial"/>
                <w:b/>
                <w:bCs/>
                <w:sz w:val="28"/>
                <w:szCs w:val="28"/>
              </w:rPr>
            </w:pPr>
            <w:r>
              <w:rPr>
                <w:rFonts w:ascii="Arial" w:hAnsi="Arial" w:cs="Arial"/>
                <w:b/>
                <w:bCs/>
                <w:sz w:val="28"/>
                <w:szCs w:val="28"/>
              </w:rPr>
              <w:br/>
            </w:r>
            <w:r w:rsidRPr="00126C33">
              <w:rPr>
                <w:rFonts w:ascii="Arial" w:hAnsi="Arial" w:cs="Arial"/>
                <w:b/>
                <w:bCs/>
                <w:sz w:val="28"/>
                <w:szCs w:val="28"/>
              </w:rPr>
              <w:t xml:space="preserve">De volgende deze morgen ging daar meneer De  Bruin van naar de op  muzieklerares om graag haar te haar  helpen met voor de verhuizing. </w:t>
            </w:r>
            <w:r w:rsidRPr="00126C33">
              <w:rPr>
                <w:rFonts w:ascii="Arial" w:hAnsi="Arial" w:cs="Arial"/>
                <w:b/>
                <w:bCs/>
                <w:sz w:val="28"/>
                <w:szCs w:val="28"/>
              </w:rPr>
              <w:br/>
              <w:t xml:space="preserve">,,lk hoop dat al u een mooi huis groot  hebt  gevonden, " zei hij toen tegen haar.    </w:t>
            </w:r>
          </w:p>
        </w:tc>
        <w:tc>
          <w:tcPr>
            <w:tcW w:w="907" w:type="dxa"/>
            <w:vAlign w:val="center"/>
          </w:tcPr>
          <w:p w:rsidR="009C1638" w:rsidRPr="009C1638" w:rsidRDefault="009C1638" w:rsidP="009C1638">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C1638">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w:t>
            </w:r>
          </w:p>
        </w:tc>
      </w:tr>
      <w:tr w:rsidR="009C1638" w:rsidTr="009C1638">
        <w:tc>
          <w:tcPr>
            <w:tcW w:w="906" w:type="dxa"/>
            <w:vAlign w:val="center"/>
          </w:tcPr>
          <w:p w:rsidR="009C1638" w:rsidRDefault="009C1638" w:rsidP="009C1638">
            <w:pPr>
              <w:spacing w:line="360" w:lineRule="auto"/>
              <w:jc w:val="center"/>
              <w:rPr>
                <w:rFonts w:ascii="Arial" w:hAnsi="Arial" w:cs="Arial"/>
                <w:b/>
                <w:bCs/>
                <w:sz w:val="28"/>
                <w:szCs w:val="28"/>
              </w:rPr>
            </w:pPr>
            <w:r>
              <w:rPr>
                <w:rFonts w:ascii="Arial" w:hAnsi="Arial" w:cs="Arial"/>
                <w:b/>
                <w:bCs/>
                <w:sz w:val="28"/>
                <w:szCs w:val="28"/>
              </w:rPr>
              <w:t>16</w:t>
            </w:r>
          </w:p>
        </w:tc>
        <w:tc>
          <w:tcPr>
            <w:tcW w:w="7249" w:type="dxa"/>
          </w:tcPr>
          <w:p w:rsidR="00D0603B" w:rsidRPr="00D0603B" w:rsidRDefault="00D0603B" w:rsidP="00D0603B">
            <w:pPr>
              <w:spacing w:line="360" w:lineRule="auto"/>
              <w:rPr>
                <w:rFonts w:ascii="Arial" w:hAnsi="Arial" w:cs="Arial"/>
                <w:b/>
                <w:bCs/>
                <w:sz w:val="28"/>
                <w:szCs w:val="28"/>
              </w:rPr>
            </w:pPr>
            <w:bookmarkStart w:id="0" w:name="_Hlk31915176"/>
            <w:r>
              <w:rPr>
                <w:rFonts w:ascii="Arial" w:hAnsi="Arial" w:cs="Arial"/>
                <w:b/>
                <w:bCs/>
                <w:sz w:val="28"/>
                <w:szCs w:val="28"/>
              </w:rPr>
              <w:br/>
            </w:r>
            <w:r w:rsidRPr="00D0603B">
              <w:rPr>
                <w:rFonts w:ascii="Arial" w:hAnsi="Arial" w:cs="Arial"/>
                <w:b/>
                <w:bCs/>
                <w:sz w:val="28"/>
                <w:szCs w:val="28"/>
              </w:rPr>
              <w:t>,,Ja hoor. Ik ook heb geluk gehad," zei de jonge muzieklerares. ,,De motorrijder lacht die naast denkt u woont, vertelde zei me dat hij ook tegen een ander daar huis zocht. We hebben om besloten om te gaan ruilen. Hij wil gaat in mijn kleine huis wonen ons en ik... ga in zijn haar huis wonen!"</w:t>
            </w:r>
          </w:p>
          <w:bookmarkEnd w:id="0"/>
          <w:p w:rsidR="009C1638" w:rsidRDefault="009C1638" w:rsidP="00D54EA4">
            <w:pPr>
              <w:spacing w:line="360" w:lineRule="auto"/>
              <w:rPr>
                <w:rFonts w:ascii="Arial" w:hAnsi="Arial" w:cs="Arial"/>
                <w:b/>
                <w:bCs/>
                <w:sz w:val="28"/>
                <w:szCs w:val="28"/>
              </w:rPr>
            </w:pPr>
          </w:p>
        </w:tc>
        <w:tc>
          <w:tcPr>
            <w:tcW w:w="907" w:type="dxa"/>
            <w:vAlign w:val="center"/>
          </w:tcPr>
          <w:p w:rsidR="009C1638" w:rsidRPr="009C1638" w:rsidRDefault="009C1638" w:rsidP="009C1638">
            <w:pPr>
              <w:spacing w:line="360" w:lineRule="auto"/>
              <w:jc w:val="center"/>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C1638">
              <w:rPr>
                <w:rFonts w:ascii="Arial" w:hAnsi="Arial" w:cs="Arial"/>
                <w:b/>
                <w:bCs/>
                <w:i/>
                <w:i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13</w:t>
            </w:r>
          </w:p>
        </w:tc>
      </w:tr>
    </w:tbl>
    <w:p w:rsidR="0058321E" w:rsidRDefault="0058321E" w:rsidP="004A56B7">
      <w:pPr>
        <w:spacing w:line="360" w:lineRule="auto"/>
        <w:rPr>
          <w:sz w:val="28"/>
          <w:szCs w:val="28"/>
        </w:rPr>
      </w:pPr>
    </w:p>
    <w:p w:rsidR="00593DAC" w:rsidRDefault="00593DAC" w:rsidP="004A56B7">
      <w:pPr>
        <w:spacing w:line="360" w:lineRule="auto"/>
        <w:rPr>
          <w:sz w:val="28"/>
          <w:szCs w:val="28"/>
        </w:rPr>
      </w:pPr>
    </w:p>
    <w:p w:rsidR="0058321E" w:rsidRPr="00025CEA" w:rsidRDefault="0058321E" w:rsidP="0058321E">
      <w:pPr>
        <w:tabs>
          <w:tab w:val="left" w:pos="5970"/>
        </w:tabs>
        <w:spacing w:line="360" w:lineRule="auto"/>
        <w:rPr>
          <w:sz w:val="28"/>
          <w:szCs w:val="28"/>
        </w:rPr>
      </w:pPr>
      <w:bookmarkStart w:id="1" w:name="_GoBack"/>
      <w:bookmarkEnd w:id="1"/>
    </w:p>
    <w:sectPr w:rsidR="0058321E" w:rsidRPr="00025C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A71" w:rsidRDefault="00580A71" w:rsidP="004A56B7">
      <w:pPr>
        <w:spacing w:after="0" w:line="240" w:lineRule="auto"/>
      </w:pPr>
      <w:r>
        <w:separator/>
      </w:r>
    </w:p>
  </w:endnote>
  <w:endnote w:type="continuationSeparator" w:id="0">
    <w:p w:rsidR="00580A71" w:rsidRDefault="00580A71" w:rsidP="004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A71" w:rsidRDefault="00580A71" w:rsidP="004A56B7">
      <w:pPr>
        <w:spacing w:after="0" w:line="240" w:lineRule="auto"/>
      </w:pPr>
      <w:r>
        <w:separator/>
      </w:r>
    </w:p>
  </w:footnote>
  <w:footnote w:type="continuationSeparator" w:id="0">
    <w:p w:rsidR="00580A71" w:rsidRDefault="00580A71" w:rsidP="004A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6AB"/>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C0E3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045D83"/>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D42DE6"/>
    <w:multiLevelType w:val="hybridMultilevel"/>
    <w:tmpl w:val="8B769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49"/>
    <w:rsid w:val="00025CEA"/>
    <w:rsid w:val="00027E32"/>
    <w:rsid w:val="00042739"/>
    <w:rsid w:val="00064D76"/>
    <w:rsid w:val="00070276"/>
    <w:rsid w:val="00116CBB"/>
    <w:rsid w:val="00126C33"/>
    <w:rsid w:val="00134E81"/>
    <w:rsid w:val="001379EF"/>
    <w:rsid w:val="00144614"/>
    <w:rsid w:val="00171B87"/>
    <w:rsid w:val="001A3444"/>
    <w:rsid w:val="001F4523"/>
    <w:rsid w:val="00233AF8"/>
    <w:rsid w:val="002E5C1D"/>
    <w:rsid w:val="002F0BE9"/>
    <w:rsid w:val="00331657"/>
    <w:rsid w:val="00334B50"/>
    <w:rsid w:val="00346CDF"/>
    <w:rsid w:val="003A5C12"/>
    <w:rsid w:val="003B14E9"/>
    <w:rsid w:val="003B3C0A"/>
    <w:rsid w:val="00454C90"/>
    <w:rsid w:val="00463853"/>
    <w:rsid w:val="004A3C2E"/>
    <w:rsid w:val="004A56B7"/>
    <w:rsid w:val="004B3182"/>
    <w:rsid w:val="004D22BE"/>
    <w:rsid w:val="0050051D"/>
    <w:rsid w:val="00524ECB"/>
    <w:rsid w:val="00580A71"/>
    <w:rsid w:val="0058321E"/>
    <w:rsid w:val="00584930"/>
    <w:rsid w:val="00593DAC"/>
    <w:rsid w:val="00596A1E"/>
    <w:rsid w:val="005A64B0"/>
    <w:rsid w:val="00620E97"/>
    <w:rsid w:val="00622721"/>
    <w:rsid w:val="00651833"/>
    <w:rsid w:val="006C3881"/>
    <w:rsid w:val="006D7B26"/>
    <w:rsid w:val="00726BE3"/>
    <w:rsid w:val="007F7BCC"/>
    <w:rsid w:val="00881FAA"/>
    <w:rsid w:val="00882FA4"/>
    <w:rsid w:val="008C21E4"/>
    <w:rsid w:val="00920788"/>
    <w:rsid w:val="00942771"/>
    <w:rsid w:val="009632B9"/>
    <w:rsid w:val="009C1638"/>
    <w:rsid w:val="009D1BC0"/>
    <w:rsid w:val="009D4149"/>
    <w:rsid w:val="009F30F6"/>
    <w:rsid w:val="00A057EA"/>
    <w:rsid w:val="00A26EED"/>
    <w:rsid w:val="00AF0C65"/>
    <w:rsid w:val="00B07D81"/>
    <w:rsid w:val="00BC52E3"/>
    <w:rsid w:val="00C31F0B"/>
    <w:rsid w:val="00C455AB"/>
    <w:rsid w:val="00C62298"/>
    <w:rsid w:val="00CD51BC"/>
    <w:rsid w:val="00D0603B"/>
    <w:rsid w:val="00D54EA4"/>
    <w:rsid w:val="00D56762"/>
    <w:rsid w:val="00DE6053"/>
    <w:rsid w:val="00E33390"/>
    <w:rsid w:val="00E42386"/>
    <w:rsid w:val="00E5711D"/>
    <w:rsid w:val="00EA64E5"/>
    <w:rsid w:val="00EE5DCA"/>
    <w:rsid w:val="00EE7808"/>
    <w:rsid w:val="00F76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B4CE"/>
  <w15:chartTrackingRefBased/>
  <w15:docId w15:val="{24BC7DDD-8D8E-4C4B-B258-85E77227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56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A56B7"/>
  </w:style>
  <w:style w:type="paragraph" w:styleId="Voettekst">
    <w:name w:val="footer"/>
    <w:basedOn w:val="Standaard"/>
    <w:link w:val="VoettekstChar"/>
    <w:uiPriority w:val="99"/>
    <w:unhideWhenUsed/>
    <w:rsid w:val="004A56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A56B7"/>
  </w:style>
  <w:style w:type="paragraph" w:styleId="Lijstalinea">
    <w:name w:val="List Paragraph"/>
    <w:basedOn w:val="Standaard"/>
    <w:uiPriority w:val="34"/>
    <w:qFormat/>
    <w:rsid w:val="00EA64E5"/>
    <w:pPr>
      <w:ind w:left="720"/>
      <w:contextualSpacing/>
    </w:pPr>
  </w:style>
  <w:style w:type="table" w:styleId="Tabelraster">
    <w:name w:val="Table Grid"/>
    <w:basedOn w:val="Standaardtabel"/>
    <w:uiPriority w:val="39"/>
    <w:rsid w:val="00E5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Jellema</dc:creator>
  <cp:keywords/>
  <dc:description/>
  <cp:lastModifiedBy>Henny Jellema</cp:lastModifiedBy>
  <cp:revision>3</cp:revision>
  <dcterms:created xsi:type="dcterms:W3CDTF">2020-02-14T07:37:00Z</dcterms:created>
  <dcterms:modified xsi:type="dcterms:W3CDTF">2020-02-14T07:37:00Z</dcterms:modified>
</cp:coreProperties>
</file>